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80C2A" w14:textId="77777777" w:rsidR="00A90DA2" w:rsidRDefault="00A90DA2" w:rsidP="00A90DA2">
      <w:pPr>
        <w:jc w:val="center"/>
        <w:rPr>
          <w:b/>
          <w:bCs/>
          <w:sz w:val="60"/>
          <w:szCs w:val="60"/>
        </w:rPr>
      </w:pPr>
    </w:p>
    <w:p w14:paraId="32575FFB" w14:textId="77777777" w:rsidR="00A90DA2" w:rsidRPr="00526C02" w:rsidRDefault="00A90DA2" w:rsidP="00A90DA2">
      <w:pPr>
        <w:jc w:val="center"/>
        <w:rPr>
          <w:b/>
          <w:bCs/>
          <w:sz w:val="58"/>
          <w:szCs w:val="58"/>
        </w:rPr>
      </w:pPr>
      <w:r w:rsidRPr="00526C02">
        <w:rPr>
          <w:b/>
          <w:bCs/>
          <w:sz w:val="58"/>
          <w:szCs w:val="58"/>
          <w:cs/>
        </w:rPr>
        <w:t>รายงานการประเมินผลความพึงพอใจของประชาชน</w:t>
      </w:r>
    </w:p>
    <w:p w14:paraId="5D09E6EA" w14:textId="77777777" w:rsidR="00457296" w:rsidRPr="00526C02" w:rsidRDefault="00526C02" w:rsidP="00A90DA2">
      <w:pPr>
        <w:jc w:val="center"/>
        <w:rPr>
          <w:b/>
          <w:bCs/>
          <w:sz w:val="58"/>
          <w:szCs w:val="58"/>
        </w:rPr>
      </w:pPr>
      <w:r w:rsidRPr="00526C02">
        <w:rPr>
          <w:rFonts w:hint="cs"/>
          <w:b/>
          <w:bCs/>
          <w:sz w:val="58"/>
          <w:szCs w:val="58"/>
          <w:cs/>
        </w:rPr>
        <w:t>ที่มี</w:t>
      </w:r>
      <w:r w:rsidR="00A90DA2" w:rsidRPr="00526C02">
        <w:rPr>
          <w:b/>
          <w:bCs/>
          <w:sz w:val="58"/>
          <w:szCs w:val="58"/>
          <w:cs/>
        </w:rPr>
        <w:t>ต่อการจัดบริการสาธารณะของเทศบาลตำบลควนขนุน</w:t>
      </w:r>
    </w:p>
    <w:p w14:paraId="5FEC8AD4" w14:textId="77777777" w:rsidR="00A90DA2" w:rsidRPr="00526C02" w:rsidRDefault="00A90DA2" w:rsidP="00A90DA2">
      <w:pPr>
        <w:jc w:val="center"/>
        <w:rPr>
          <w:b/>
          <w:bCs/>
          <w:sz w:val="58"/>
          <w:szCs w:val="58"/>
        </w:rPr>
      </w:pPr>
      <w:r w:rsidRPr="00526C02">
        <w:rPr>
          <w:b/>
          <w:bCs/>
          <w:sz w:val="58"/>
          <w:szCs w:val="58"/>
          <w:cs/>
        </w:rPr>
        <w:t>อำเภอควนขนุน จังหวัดพัทลุง</w:t>
      </w:r>
    </w:p>
    <w:p w14:paraId="1096CF78" w14:textId="38427BEA" w:rsidR="00A90DA2" w:rsidRPr="00526C02" w:rsidRDefault="00A90DA2" w:rsidP="00A90DA2">
      <w:pPr>
        <w:jc w:val="center"/>
        <w:rPr>
          <w:b/>
          <w:bCs/>
          <w:sz w:val="58"/>
          <w:szCs w:val="58"/>
        </w:rPr>
      </w:pPr>
      <w:r w:rsidRPr="00526C02">
        <w:rPr>
          <w:b/>
          <w:bCs/>
          <w:sz w:val="58"/>
          <w:szCs w:val="58"/>
          <w:cs/>
        </w:rPr>
        <w:t>ประจำปีงบประมาณ พ.ศ.256</w:t>
      </w:r>
      <w:r w:rsidR="008E37F4">
        <w:rPr>
          <w:rFonts w:hint="cs"/>
          <w:b/>
          <w:bCs/>
          <w:sz w:val="58"/>
          <w:szCs w:val="58"/>
          <w:cs/>
        </w:rPr>
        <w:t>6</w:t>
      </w:r>
      <w:bookmarkStart w:id="0" w:name="_GoBack"/>
      <w:bookmarkEnd w:id="0"/>
    </w:p>
    <w:p w14:paraId="04A1EA04" w14:textId="77777777" w:rsidR="00A90DA2" w:rsidRPr="00A90DA2" w:rsidRDefault="00A90DA2" w:rsidP="00A90DA2">
      <w:pPr>
        <w:jc w:val="center"/>
        <w:rPr>
          <w:b/>
          <w:bCs/>
          <w:sz w:val="60"/>
          <w:szCs w:val="60"/>
        </w:rPr>
      </w:pPr>
    </w:p>
    <w:p w14:paraId="529B5080" w14:textId="77777777" w:rsidR="00A90DA2" w:rsidRDefault="00A90DA2" w:rsidP="00A90DA2">
      <w:pPr>
        <w:jc w:val="center"/>
        <w:rPr>
          <w:b/>
          <w:bCs/>
          <w:sz w:val="60"/>
          <w:szCs w:val="60"/>
        </w:rPr>
      </w:pPr>
    </w:p>
    <w:p w14:paraId="2B6C2F6B" w14:textId="77777777" w:rsidR="00A90DA2" w:rsidRDefault="00A90DA2" w:rsidP="00A90DA2">
      <w:pPr>
        <w:jc w:val="center"/>
        <w:rPr>
          <w:b/>
          <w:bCs/>
          <w:sz w:val="60"/>
          <w:szCs w:val="60"/>
        </w:rPr>
      </w:pPr>
    </w:p>
    <w:p w14:paraId="7063EB71" w14:textId="77777777" w:rsidR="00A90DA2" w:rsidRPr="00A90DA2" w:rsidRDefault="00A90DA2" w:rsidP="00A90DA2">
      <w:pPr>
        <w:jc w:val="center"/>
        <w:rPr>
          <w:b/>
          <w:bCs/>
          <w:sz w:val="60"/>
          <w:szCs w:val="60"/>
        </w:rPr>
      </w:pPr>
    </w:p>
    <w:p w14:paraId="444C4A82" w14:textId="77777777" w:rsidR="00A90DA2" w:rsidRPr="00A90DA2" w:rsidRDefault="00A90DA2" w:rsidP="00A90DA2">
      <w:pPr>
        <w:jc w:val="center"/>
        <w:rPr>
          <w:b/>
          <w:bCs/>
          <w:sz w:val="60"/>
          <w:szCs w:val="60"/>
        </w:rPr>
      </w:pPr>
    </w:p>
    <w:p w14:paraId="3DD32BD4" w14:textId="77777777" w:rsidR="00A90DA2" w:rsidRPr="00A90DA2" w:rsidRDefault="00A90DA2" w:rsidP="00A90DA2">
      <w:pPr>
        <w:jc w:val="center"/>
        <w:rPr>
          <w:b/>
          <w:bCs/>
          <w:sz w:val="60"/>
          <w:szCs w:val="60"/>
        </w:rPr>
      </w:pPr>
    </w:p>
    <w:p w14:paraId="1DBF4AA0" w14:textId="3D1D4433" w:rsidR="00A90DA2" w:rsidRDefault="00A90DA2" w:rsidP="00A90DA2">
      <w:pPr>
        <w:jc w:val="center"/>
        <w:rPr>
          <w:b/>
          <w:bCs/>
          <w:sz w:val="60"/>
          <w:szCs w:val="60"/>
        </w:rPr>
      </w:pPr>
    </w:p>
    <w:p w14:paraId="26CE1D3D" w14:textId="77777777" w:rsidR="00F22234" w:rsidRPr="00A90DA2" w:rsidRDefault="00F22234" w:rsidP="00A90DA2">
      <w:pPr>
        <w:jc w:val="center"/>
        <w:rPr>
          <w:b/>
          <w:bCs/>
          <w:sz w:val="60"/>
          <w:szCs w:val="60"/>
        </w:rPr>
      </w:pPr>
    </w:p>
    <w:p w14:paraId="4E9E9884" w14:textId="77777777" w:rsidR="00A90DA2" w:rsidRDefault="00A90DA2" w:rsidP="00A90DA2">
      <w:pPr>
        <w:jc w:val="center"/>
        <w:rPr>
          <w:b/>
          <w:bCs/>
          <w:sz w:val="60"/>
          <w:szCs w:val="60"/>
        </w:rPr>
      </w:pPr>
    </w:p>
    <w:p w14:paraId="354DE93A" w14:textId="77777777" w:rsidR="00A90DA2" w:rsidRDefault="00A90DA2" w:rsidP="00A90DA2">
      <w:pPr>
        <w:jc w:val="center"/>
        <w:rPr>
          <w:b/>
          <w:bCs/>
          <w:sz w:val="60"/>
          <w:szCs w:val="60"/>
        </w:rPr>
      </w:pPr>
    </w:p>
    <w:p w14:paraId="08F937C8" w14:textId="77777777" w:rsidR="00A90DA2" w:rsidRDefault="00A90DA2" w:rsidP="00A90DA2">
      <w:pPr>
        <w:jc w:val="center"/>
        <w:rPr>
          <w:b/>
          <w:bCs/>
          <w:sz w:val="60"/>
          <w:szCs w:val="60"/>
        </w:rPr>
      </w:pPr>
    </w:p>
    <w:p w14:paraId="5BDDA1BC" w14:textId="77777777" w:rsidR="00A90DA2" w:rsidRDefault="00A90DA2" w:rsidP="00A90DA2">
      <w:pPr>
        <w:jc w:val="center"/>
        <w:rPr>
          <w:b/>
          <w:bCs/>
          <w:sz w:val="60"/>
          <w:szCs w:val="60"/>
        </w:rPr>
      </w:pPr>
    </w:p>
    <w:p w14:paraId="60929E55" w14:textId="77777777" w:rsidR="00A90DA2" w:rsidRDefault="00A90DA2" w:rsidP="00A90DA2">
      <w:pPr>
        <w:jc w:val="center"/>
        <w:rPr>
          <w:b/>
          <w:bCs/>
          <w:sz w:val="60"/>
          <w:szCs w:val="60"/>
        </w:rPr>
      </w:pPr>
    </w:p>
    <w:p w14:paraId="37A380AA" w14:textId="330178B5" w:rsidR="00A90DA2" w:rsidRPr="00A90DA2" w:rsidRDefault="00A413A3" w:rsidP="00C623EA">
      <w:pPr>
        <w:jc w:val="center"/>
        <w:rPr>
          <w:b/>
          <w:bCs/>
          <w:sz w:val="60"/>
          <w:szCs w:val="60"/>
        </w:rPr>
      </w:pPr>
      <w:r>
        <w:rPr>
          <w:rFonts w:hint="cs"/>
          <w:b/>
          <w:bCs/>
          <w:sz w:val="60"/>
          <w:szCs w:val="60"/>
          <w:cs/>
        </w:rPr>
        <w:t>คณะกรรมการติดตามและประเมินผลแผนพัฒนาเทศบาลตำบลควนขนุน</w:t>
      </w:r>
      <w:r w:rsidR="002729D5" w:rsidRPr="00C965A9">
        <w:rPr>
          <w:rFonts w:hint="cs"/>
          <w:b/>
          <w:bCs/>
          <w:sz w:val="60"/>
          <w:szCs w:val="60"/>
          <w:cs/>
        </w:rPr>
        <w:t xml:space="preserve"> </w:t>
      </w:r>
    </w:p>
    <w:sectPr w:rsidR="00A90DA2" w:rsidRPr="00A90DA2" w:rsidSect="00AB57CA">
      <w:pgSz w:w="11906" w:h="16838"/>
      <w:pgMar w:top="1134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DA2"/>
    <w:rsid w:val="0014413A"/>
    <w:rsid w:val="001A1E20"/>
    <w:rsid w:val="002729D5"/>
    <w:rsid w:val="00415440"/>
    <w:rsid w:val="00457296"/>
    <w:rsid w:val="004C52DA"/>
    <w:rsid w:val="00526C02"/>
    <w:rsid w:val="008E37F4"/>
    <w:rsid w:val="00A413A3"/>
    <w:rsid w:val="00A812E5"/>
    <w:rsid w:val="00A90DA2"/>
    <w:rsid w:val="00AB57CA"/>
    <w:rsid w:val="00B572E9"/>
    <w:rsid w:val="00BB1EC1"/>
    <w:rsid w:val="00C21A24"/>
    <w:rsid w:val="00C623EA"/>
    <w:rsid w:val="00C965A9"/>
    <w:rsid w:val="00CE0F5C"/>
    <w:rsid w:val="00E643C2"/>
    <w:rsid w:val="00EB67C4"/>
    <w:rsid w:val="00F16608"/>
    <w:rsid w:val="00F22234"/>
    <w:rsid w:val="00F44869"/>
    <w:rsid w:val="00F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D639"/>
  <w15:docId w15:val="{527B8D39-EA5E-49F6-840D-3F78B390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A24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1A2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PNcom</cp:lastModifiedBy>
  <cp:revision>20</cp:revision>
  <cp:lastPrinted>2022-11-08T06:50:00Z</cp:lastPrinted>
  <dcterms:created xsi:type="dcterms:W3CDTF">2018-03-04T08:53:00Z</dcterms:created>
  <dcterms:modified xsi:type="dcterms:W3CDTF">2023-11-01T04:45:00Z</dcterms:modified>
</cp:coreProperties>
</file>